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- непредоставление или пред</w:t>
      </w:r>
      <w:bookmarkStart w:id="1" w:name="_GoBack"/>
      <w:bookmarkEnd w:id="1"/>
      <w:r>
        <w:rPr>
          <w:sz w:val="24"/>
          <w:szCs w:val="24"/>
        </w:rPr>
        <w:t xml:space="preserve">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10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lastRenderedPageBreak/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 xml:space="preserve">кредитная организация входит в перечень банков, отвечающих требованиям для принятия </w:t>
      </w:r>
      <w:r w:rsidRPr="00272F0A">
        <w:rPr>
          <w:shd w:val="clear" w:color="auto" w:fill="FFFFFF"/>
        </w:rPr>
        <w:lastRenderedPageBreak/>
        <w:t>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22781860" w:rsidR="00DB57EA" w:rsidRPr="00F04424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>Приложении №1 «Техническое задание» к настоящей Документации</w:t>
      </w:r>
      <w:r w:rsidR="00B105E1">
        <w:rPr>
          <w:snapToGrid w:val="0"/>
        </w:rPr>
        <w:t>.</w:t>
      </w:r>
    </w:p>
    <w:p w14:paraId="6FFD9413" w14:textId="0BCE892C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</w:t>
      </w:r>
      <w:proofErr w:type="gramStart"/>
      <w:r w:rsidRPr="00996B0C">
        <w:t>указанному</w:t>
      </w:r>
      <w:proofErr w:type="gramEnd"/>
      <w:r w:rsidRPr="00996B0C">
        <w:t xml:space="preserve">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57CE5506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="00D56459">
        <w:t>;</w:t>
      </w:r>
    </w:p>
    <w:p w14:paraId="6DB32AB5" w14:textId="7198C701" w:rsidR="00D56459" w:rsidRDefault="00D56459" w:rsidP="00D56459">
      <w:pPr>
        <w:pStyle w:val="ab"/>
        <w:numPr>
          <w:ilvl w:val="0"/>
          <w:numId w:val="1"/>
        </w:numPr>
        <w:tabs>
          <w:tab w:val="left" w:pos="0"/>
          <w:tab w:val="left" w:pos="567"/>
          <w:tab w:val="left" w:pos="851"/>
        </w:tabs>
        <w:ind w:left="0" w:firstLine="0"/>
      </w:pPr>
      <w:r>
        <w:rPr>
          <w:rFonts w:eastAsia="Calibri"/>
        </w:rPr>
        <w:t>н</w:t>
      </w:r>
      <w:r w:rsidRPr="004821A7">
        <w:rPr>
          <w:rFonts w:eastAsia="Calibri"/>
        </w:rPr>
        <w:t>омер закупки с ЕИС 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lastRenderedPageBreak/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500691" w14:textId="77777777" w:rsidR="00673848" w:rsidRDefault="00673848" w:rsidP="00DB57EA">
      <w:pPr>
        <w:spacing w:after="0" w:line="240" w:lineRule="auto"/>
      </w:pPr>
      <w:r>
        <w:separator/>
      </w:r>
    </w:p>
  </w:endnote>
  <w:endnote w:type="continuationSeparator" w:id="0">
    <w:p w14:paraId="1391B5CA" w14:textId="77777777" w:rsidR="00673848" w:rsidRDefault="00673848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8CD295" w14:textId="77777777" w:rsidR="00673848" w:rsidRDefault="00673848" w:rsidP="00DB57EA">
      <w:pPr>
        <w:spacing w:after="0" w:line="240" w:lineRule="auto"/>
      </w:pPr>
      <w:r>
        <w:separator/>
      </w:r>
    </w:p>
  </w:footnote>
  <w:footnote w:type="continuationSeparator" w:id="0">
    <w:p w14:paraId="00F9ABF7" w14:textId="77777777" w:rsidR="00673848" w:rsidRDefault="00673848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110617"/>
    <w:rsid w:val="00151F6A"/>
    <w:rsid w:val="00165639"/>
    <w:rsid w:val="00194B68"/>
    <w:rsid w:val="002177AF"/>
    <w:rsid w:val="00272F0A"/>
    <w:rsid w:val="002951EE"/>
    <w:rsid w:val="002A7224"/>
    <w:rsid w:val="002E6AB1"/>
    <w:rsid w:val="00377582"/>
    <w:rsid w:val="004B6DDB"/>
    <w:rsid w:val="004F1F0A"/>
    <w:rsid w:val="00673848"/>
    <w:rsid w:val="006B4807"/>
    <w:rsid w:val="00816383"/>
    <w:rsid w:val="00864B72"/>
    <w:rsid w:val="008E27CD"/>
    <w:rsid w:val="008F1EB2"/>
    <w:rsid w:val="00906EEB"/>
    <w:rsid w:val="00954348"/>
    <w:rsid w:val="00996B0C"/>
    <w:rsid w:val="009F1CE9"/>
    <w:rsid w:val="00A157D8"/>
    <w:rsid w:val="00A179CA"/>
    <w:rsid w:val="00A2031A"/>
    <w:rsid w:val="00A935D8"/>
    <w:rsid w:val="00AA6229"/>
    <w:rsid w:val="00AA69F0"/>
    <w:rsid w:val="00B105E1"/>
    <w:rsid w:val="00B37250"/>
    <w:rsid w:val="00BF7482"/>
    <w:rsid w:val="00CD11DF"/>
    <w:rsid w:val="00D071E5"/>
    <w:rsid w:val="00D266F2"/>
    <w:rsid w:val="00D56459"/>
    <w:rsid w:val="00DB57EA"/>
    <w:rsid w:val="00DE696C"/>
    <w:rsid w:val="00E42255"/>
    <w:rsid w:val="00F5462B"/>
    <w:rsid w:val="00FC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m4d.nalog.gov.ru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4d.nalog.gov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A6DE9-A873-44D1-A35E-D7AAE0B5F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2278</Words>
  <Characters>12989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Калитина Татьяна Николаевна</cp:lastModifiedBy>
  <cp:revision>13</cp:revision>
  <dcterms:created xsi:type="dcterms:W3CDTF">2025-06-23T07:24:00Z</dcterms:created>
  <dcterms:modified xsi:type="dcterms:W3CDTF">2026-04-24T13:18:00Z</dcterms:modified>
</cp:coreProperties>
</file>